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6E59C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1F73C7" w:rsidRPr="003C474C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 ОТКРЫТОМ ТЕНДЕРЕ</w:t>
      </w:r>
    </w:p>
    <w:p w:rsidR="00E45CE3" w:rsidRPr="006E59C5" w:rsidRDefault="00E45CE3" w:rsidP="003C474C">
      <w:pPr>
        <w:pStyle w:val="BodyTextIndent"/>
        <w:ind w:firstLine="0"/>
        <w:jc w:val="center"/>
        <w:rPr>
          <w:rFonts w:ascii="Times New Roman" w:hAnsi="Times New Roman"/>
          <w:b/>
          <w:i w:val="0"/>
          <w:color w:val="000000"/>
          <w:sz w:val="24"/>
          <w:szCs w:val="24"/>
          <w:lang w:val="hy-AM"/>
        </w:rPr>
      </w:pPr>
      <w:r w:rsidRPr="006E59C5">
        <w:rPr>
          <w:rFonts w:ascii="Times New Roman" w:hAnsi="Times New Roman"/>
          <w:b/>
          <w:i w:val="0"/>
          <w:sz w:val="24"/>
          <w:szCs w:val="24"/>
          <w:lang w:val="af-ZA"/>
        </w:rPr>
        <w:t>Код Открытого тендера</w:t>
      </w:r>
      <w:r w:rsidRPr="00114464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 </w:t>
      </w:r>
      <w:r w:rsidR="00927199">
        <w:rPr>
          <w:rFonts w:ascii="Times New Roman" w:hAnsi="Times New Roman"/>
          <w:b/>
          <w:i w:val="0"/>
          <w:sz w:val="24"/>
          <w:szCs w:val="24"/>
          <w:lang w:val="af-ZA"/>
        </w:rPr>
        <w:t>ARM-T 0</w:t>
      </w:r>
      <w:r w:rsidR="000C7C8D">
        <w:rPr>
          <w:rFonts w:ascii="Times New Roman" w:hAnsi="Times New Roman"/>
          <w:b/>
          <w:i w:val="0"/>
          <w:sz w:val="24"/>
          <w:szCs w:val="24"/>
          <w:lang w:val="af-ZA"/>
        </w:rPr>
        <w:t>1</w:t>
      </w:r>
      <w:r w:rsidR="009F5AF0">
        <w:rPr>
          <w:rFonts w:ascii="Times New Roman" w:hAnsi="Times New Roman"/>
          <w:b/>
          <w:i w:val="0"/>
          <w:sz w:val="24"/>
          <w:szCs w:val="24"/>
          <w:lang w:val="af-ZA"/>
        </w:rPr>
        <w:t>6</w:t>
      </w:r>
      <w:r w:rsidR="00114464" w:rsidRPr="00114464">
        <w:rPr>
          <w:rFonts w:ascii="Times New Roman" w:hAnsi="Times New Roman"/>
          <w:b/>
          <w:i w:val="0"/>
          <w:sz w:val="24"/>
          <w:szCs w:val="24"/>
          <w:lang w:val="af-ZA"/>
        </w:rPr>
        <w:t>/1</w:t>
      </w:r>
      <w:r w:rsidR="00927199">
        <w:rPr>
          <w:rFonts w:ascii="Times New Roman" w:hAnsi="Times New Roman"/>
          <w:b/>
          <w:i w:val="0"/>
          <w:sz w:val="24"/>
          <w:szCs w:val="24"/>
          <w:lang w:val="af-ZA"/>
        </w:rPr>
        <w:t>4</w:t>
      </w:r>
    </w:p>
    <w:p w:rsidR="006A04BD" w:rsidRPr="000C7C8D" w:rsidRDefault="006A04BD" w:rsidP="006E59C5">
      <w:pPr>
        <w:spacing w:line="360" w:lineRule="auto"/>
        <w:jc w:val="both"/>
        <w:rPr>
          <w:lang w:val="hy-AM"/>
        </w:rPr>
      </w:pPr>
    </w:p>
    <w:p w:rsidR="00BD260F" w:rsidRPr="003958DA" w:rsidRDefault="00BD260F" w:rsidP="006E59C5">
      <w:pPr>
        <w:spacing w:line="360" w:lineRule="auto"/>
        <w:jc w:val="both"/>
        <w:rPr>
          <w:lang w:val="ru-RU"/>
        </w:rPr>
      </w:pPr>
    </w:p>
    <w:p w:rsidR="00C21B51" w:rsidRDefault="00C21B51" w:rsidP="00C21B51">
      <w:pPr>
        <w:tabs>
          <w:tab w:val="left" w:pos="851"/>
        </w:tabs>
        <w:spacing w:line="360" w:lineRule="auto"/>
        <w:ind w:firstLine="720"/>
        <w:jc w:val="both"/>
      </w:pPr>
      <w:r w:rsidRPr="000C7C8D">
        <w:rPr>
          <w:b/>
          <w:lang w:val="ru-RU"/>
        </w:rPr>
        <w:tab/>
      </w:r>
      <w:r w:rsidR="00E804A7" w:rsidRPr="00C21B51">
        <w:rPr>
          <w:lang w:val="ru-RU"/>
        </w:rPr>
        <w:t xml:space="preserve">ЗАО </w:t>
      </w:r>
      <w:r w:rsidR="00E804A7">
        <w:t>“</w:t>
      </w:r>
      <w:r w:rsidR="00E804A7" w:rsidRPr="00C21B51">
        <w:rPr>
          <w:lang w:val="ru-RU"/>
        </w:rPr>
        <w:t>АрменТел</w:t>
      </w:r>
      <w:r w:rsidR="00E804A7">
        <w:t>”</w:t>
      </w:r>
      <w:r w:rsidR="00E804A7" w:rsidRPr="00C21B51">
        <w:rPr>
          <w:lang w:val="ru-RU"/>
        </w:rPr>
        <w:t xml:space="preserve"> </w:t>
      </w:r>
      <w:r w:rsidR="00E804A7">
        <w:t xml:space="preserve">(далее – </w:t>
      </w:r>
      <w:r w:rsidR="00E45CE3" w:rsidRPr="00C21B51">
        <w:rPr>
          <w:lang w:val="ru-RU"/>
        </w:rPr>
        <w:t>Заказчик</w:t>
      </w:r>
      <w:r w:rsidR="00E804A7"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объявляет открытый </w:t>
      </w:r>
      <w:r w:rsidR="0079509C" w:rsidRPr="00C21B51">
        <w:rPr>
          <w:lang w:val="ru-RU"/>
        </w:rPr>
        <w:t>тендер</w:t>
      </w:r>
      <w:r w:rsidR="005842AC">
        <w:t xml:space="preserve"> (далее - Тендер)</w:t>
      </w:r>
      <w:r w:rsidR="00D6477F" w:rsidRPr="00C21B51">
        <w:rPr>
          <w:lang w:val="ru-RU"/>
        </w:rPr>
        <w:t xml:space="preserve"> </w:t>
      </w:r>
      <w:r w:rsidRPr="00C21B51">
        <w:rPr>
          <w:lang w:val="ru-RU"/>
        </w:rPr>
        <w:t xml:space="preserve">на выбор поставщика </w:t>
      </w:r>
      <w:r w:rsidR="00804CBD">
        <w:t>услуг</w:t>
      </w:r>
      <w:r w:rsidR="00E804A7">
        <w:t xml:space="preserve"> широкоформатной</w:t>
      </w:r>
      <w:r w:rsidR="00804CBD">
        <w:t xml:space="preserve"> печати</w:t>
      </w:r>
      <w:r w:rsidRPr="00C21B51">
        <w:rPr>
          <w:lang w:val="ru-RU"/>
        </w:rPr>
        <w:t xml:space="preserve"> для нужд ЗАО АрменТел.</w:t>
      </w:r>
    </w:p>
    <w:p w:rsidR="00826DF2" w:rsidRPr="00826DF2" w:rsidRDefault="00826DF2" w:rsidP="00C21B51">
      <w:pPr>
        <w:tabs>
          <w:tab w:val="left" w:pos="851"/>
        </w:tabs>
        <w:spacing w:line="360" w:lineRule="auto"/>
        <w:ind w:firstLine="720"/>
        <w:jc w:val="both"/>
      </w:pPr>
    </w:p>
    <w:p w:rsidR="00E45CE3" w:rsidRDefault="005842AC" w:rsidP="006E59C5">
      <w:pPr>
        <w:spacing w:line="360" w:lineRule="auto"/>
        <w:ind w:firstLine="720"/>
        <w:jc w:val="both"/>
      </w:pPr>
      <w:r w:rsidRPr="005842AC">
        <w:t>Участнику, признанному победителем Тендера (в результате проведения Тендера Заказчик может выбрать нескольких победителей)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 </w:t>
      </w:r>
      <w:r w:rsidR="00804CBD">
        <w:t>рамочный</w:t>
      </w:r>
      <w:r w:rsidR="00E45CE3" w:rsidRPr="006E59C5">
        <w:rPr>
          <w:lang w:val="ru-RU"/>
        </w:rPr>
        <w:t xml:space="preserve"> договор</w:t>
      </w:r>
      <w:r w:rsidR="00BD260F" w:rsidRPr="007C2995">
        <w:rPr>
          <w:lang w:val="ru-RU"/>
        </w:rPr>
        <w:t xml:space="preserve"> </w:t>
      </w:r>
      <w:r w:rsidR="006E59C5">
        <w:rPr>
          <w:lang w:val="ru-RU"/>
        </w:rPr>
        <w:t xml:space="preserve">(далее </w:t>
      </w:r>
      <w:r w:rsidR="006E59C5" w:rsidRPr="00BB77F4">
        <w:rPr>
          <w:lang w:val="ru-RU"/>
        </w:rPr>
        <w:t>Д</w:t>
      </w:r>
      <w:r w:rsidR="00E45CE3" w:rsidRPr="00BB77F4">
        <w:rPr>
          <w:lang w:val="ru-RU"/>
        </w:rPr>
        <w:t>оговор</w:t>
      </w:r>
      <w:r w:rsidR="00E45CE3" w:rsidRPr="006E59C5">
        <w:rPr>
          <w:lang w:val="ru-RU"/>
        </w:rPr>
        <w:t>)</w:t>
      </w:r>
      <w:r w:rsidR="00E804A7">
        <w:t xml:space="preserve"> сроком на </w:t>
      </w:r>
      <w:r>
        <w:t>1 (</w:t>
      </w:r>
      <w:r w:rsidR="00E804A7">
        <w:t>один</w:t>
      </w:r>
      <w:r>
        <w:t>)</w:t>
      </w:r>
      <w:r w:rsidR="00E804A7">
        <w:t xml:space="preserve"> год</w:t>
      </w:r>
      <w:r w:rsidR="00E45CE3" w:rsidRPr="006E59C5">
        <w:rPr>
          <w:lang w:val="ru-RU"/>
        </w:rPr>
        <w:t>.</w:t>
      </w:r>
    </w:p>
    <w:p w:rsidR="00826DF2" w:rsidRPr="00826DF2" w:rsidRDefault="00826DF2" w:rsidP="006E59C5">
      <w:pPr>
        <w:spacing w:line="360" w:lineRule="auto"/>
        <w:ind w:firstLine="720"/>
        <w:jc w:val="both"/>
      </w:pPr>
    </w:p>
    <w:p w:rsidR="00E45CE3" w:rsidRDefault="00E45CE3" w:rsidP="006E59C5">
      <w:pPr>
        <w:spacing w:line="360" w:lineRule="auto"/>
        <w:ind w:firstLine="720"/>
        <w:jc w:val="both"/>
      </w:pPr>
      <w:r w:rsidRPr="006E59C5">
        <w:rPr>
          <w:lang w:val="ru-RU"/>
        </w:rPr>
        <w:t xml:space="preserve">Согласно условиям 6-ой статьи </w:t>
      </w:r>
      <w:r w:rsidR="0097208D" w:rsidRPr="006E59C5">
        <w:rPr>
          <w:lang w:val="ru-RU"/>
        </w:rPr>
        <w:t>“</w:t>
      </w:r>
      <w:r w:rsidRPr="006E59C5">
        <w:rPr>
          <w:lang w:val="ru-RU"/>
        </w:rPr>
        <w:t>Закона о закупках</w:t>
      </w:r>
      <w:r w:rsidR="0097208D" w:rsidRPr="006E59C5">
        <w:rPr>
          <w:lang w:val="ru-RU"/>
        </w:rPr>
        <w:t>”</w:t>
      </w:r>
      <w:r w:rsidRPr="006E59C5">
        <w:rPr>
          <w:lang w:val="ru-RU"/>
        </w:rPr>
        <w:t xml:space="preserve"> </w:t>
      </w:r>
      <w:r w:rsidR="0097208D" w:rsidRPr="006E59C5">
        <w:rPr>
          <w:lang w:val="ru-RU"/>
        </w:rPr>
        <w:t xml:space="preserve">РА, </w:t>
      </w:r>
      <w:r w:rsidRPr="006E59C5">
        <w:rPr>
          <w:lang w:val="ru-RU"/>
        </w:rPr>
        <w:t xml:space="preserve">предложения </w:t>
      </w:r>
      <w:r w:rsidR="00A72E3C" w:rsidRPr="006E59C5">
        <w:rPr>
          <w:lang w:val="ru-RU"/>
        </w:rPr>
        <w:t xml:space="preserve">на </w:t>
      </w:r>
      <w:r w:rsidRPr="006E59C5">
        <w:rPr>
          <w:lang w:val="ru-RU"/>
        </w:rPr>
        <w:t>открыт</w:t>
      </w:r>
      <w:r w:rsidR="00A72E3C" w:rsidRPr="006E59C5">
        <w:rPr>
          <w:lang w:val="ru-RU"/>
        </w:rPr>
        <w:t xml:space="preserve">ый </w:t>
      </w:r>
      <w:r w:rsidRPr="006E59C5">
        <w:rPr>
          <w:lang w:val="ru-RU"/>
        </w:rPr>
        <w:t xml:space="preserve"> </w:t>
      </w:r>
      <w:r w:rsidR="00061907" w:rsidRPr="006E59C5">
        <w:rPr>
          <w:lang w:val="ru-RU"/>
        </w:rPr>
        <w:t>тендер</w:t>
      </w:r>
      <w:r w:rsidRPr="006E59C5">
        <w:rPr>
          <w:lang w:val="ru-RU"/>
        </w:rPr>
        <w:t xml:space="preserve"> могут представ</w:t>
      </w:r>
      <w:r w:rsidR="00BB77F4" w:rsidRPr="00BB77F4">
        <w:rPr>
          <w:lang w:val="ru-RU"/>
        </w:rPr>
        <w:t>ить</w:t>
      </w:r>
      <w:r w:rsidRPr="006E59C5">
        <w:rPr>
          <w:lang w:val="ru-RU"/>
        </w:rPr>
        <w:t xml:space="preserve"> </w:t>
      </w:r>
      <w:r w:rsidR="00BB77F4">
        <w:rPr>
          <w:lang w:val="ru-RU"/>
        </w:rPr>
        <w:t>вс</w:t>
      </w:r>
      <w:r w:rsidR="00BB77F4" w:rsidRPr="00BB77F4">
        <w:rPr>
          <w:lang w:val="ru-RU"/>
        </w:rPr>
        <w:t>е</w:t>
      </w:r>
      <w:r w:rsidR="00D6477F" w:rsidRPr="006E59C5">
        <w:rPr>
          <w:lang w:val="ru-RU"/>
        </w:rPr>
        <w:t xml:space="preserve"> </w:t>
      </w:r>
      <w:r w:rsidRPr="006E59C5">
        <w:rPr>
          <w:lang w:val="ru-RU"/>
        </w:rPr>
        <w:t xml:space="preserve">лица, </w:t>
      </w:r>
      <w:r w:rsidR="00061907" w:rsidRPr="006E59C5">
        <w:rPr>
          <w:lang w:val="ru-RU"/>
        </w:rPr>
        <w:t>в</w:t>
      </w:r>
      <w:r w:rsidRPr="006E59C5">
        <w:rPr>
          <w:lang w:val="ru-RU"/>
        </w:rPr>
        <w:t>не</w:t>
      </w:r>
      <w:r w:rsidR="00061907" w:rsidRPr="006E59C5">
        <w:rPr>
          <w:lang w:val="ru-RU"/>
        </w:rPr>
        <w:t xml:space="preserve"> </w:t>
      </w:r>
      <w:r w:rsidRPr="006E59C5">
        <w:rPr>
          <w:lang w:val="ru-RU"/>
        </w:rPr>
        <w:t>зависимо</w:t>
      </w:r>
      <w:r w:rsidR="00061907" w:rsidRPr="006E59C5">
        <w:rPr>
          <w:lang w:val="ru-RU"/>
        </w:rPr>
        <w:t>сти</w:t>
      </w:r>
      <w:r w:rsidRPr="006E59C5">
        <w:rPr>
          <w:lang w:val="ru-RU"/>
        </w:rPr>
        <w:t xml:space="preserve"> от </w:t>
      </w:r>
      <w:r w:rsidR="00A72E3C" w:rsidRPr="006E59C5">
        <w:rPr>
          <w:lang w:val="ru-RU"/>
        </w:rPr>
        <w:t>обстоятельств</w:t>
      </w:r>
      <w:r w:rsidRPr="006E59C5">
        <w:rPr>
          <w:lang w:val="ru-RU"/>
        </w:rPr>
        <w:t xml:space="preserve"> </w:t>
      </w:r>
      <w:r w:rsidR="00D6477F" w:rsidRPr="006E59C5">
        <w:rPr>
          <w:lang w:val="ru-RU"/>
        </w:rPr>
        <w:t xml:space="preserve">иностранного </w:t>
      </w:r>
      <w:r w:rsidRPr="006E59C5">
        <w:rPr>
          <w:lang w:val="ru-RU"/>
        </w:rPr>
        <w:t xml:space="preserve">гражданства физического лица, </w:t>
      </w:r>
      <w:r w:rsidR="00EE7487" w:rsidRPr="006E59C5">
        <w:rPr>
          <w:lang w:val="ru-RU"/>
        </w:rPr>
        <w:t>организации</w:t>
      </w:r>
      <w:r w:rsidR="00BB77F4" w:rsidRPr="00BB77F4">
        <w:rPr>
          <w:lang w:val="ru-RU"/>
        </w:rPr>
        <w:t>,</w:t>
      </w:r>
      <w:r w:rsidR="00D6477F" w:rsidRPr="006E59C5">
        <w:rPr>
          <w:lang w:val="ru-RU"/>
        </w:rPr>
        <w:t xml:space="preserve">  или </w:t>
      </w:r>
      <w:r w:rsidR="003B3C9A" w:rsidRPr="006E59C5">
        <w:rPr>
          <w:lang w:val="ru-RU"/>
        </w:rPr>
        <w:t>лица,</w:t>
      </w:r>
      <w:r w:rsidR="00F50BDE" w:rsidRPr="006E59C5">
        <w:rPr>
          <w:lang w:val="ru-RU"/>
        </w:rPr>
        <w:t xml:space="preserve"> не имеющие</w:t>
      </w:r>
      <w:r w:rsidRPr="006E59C5">
        <w:rPr>
          <w:lang w:val="ru-RU"/>
        </w:rPr>
        <w:t xml:space="preserve"> гражданства.</w:t>
      </w:r>
    </w:p>
    <w:p w:rsidR="00826DF2" w:rsidRPr="00826DF2" w:rsidRDefault="00826DF2" w:rsidP="006E59C5">
      <w:pPr>
        <w:spacing w:line="360" w:lineRule="auto"/>
        <w:ind w:firstLine="720"/>
        <w:jc w:val="both"/>
      </w:pPr>
    </w:p>
    <w:p w:rsidR="00E804A7" w:rsidRDefault="00E804A7" w:rsidP="00E804A7">
      <w:pPr>
        <w:spacing w:line="360" w:lineRule="auto"/>
        <w:ind w:firstLine="720"/>
        <w:jc w:val="both"/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тендерном </w:t>
      </w:r>
      <w:r w:rsidRPr="00F65E4C">
        <w:rPr>
          <w:lang w:val="ru-RU"/>
        </w:rPr>
        <w:t>п</w:t>
      </w:r>
      <w:r w:rsidRPr="006E59C5">
        <w:rPr>
          <w:lang w:val="ru-RU"/>
        </w:rPr>
        <w:t>риглашении в срок до 1</w:t>
      </w:r>
      <w:r w:rsidRPr="00927199">
        <w:rPr>
          <w:lang w:val="ru-RU"/>
        </w:rPr>
        <w:t>6</w:t>
      </w:r>
      <w:r w:rsidRPr="006E59C5">
        <w:rPr>
          <w:lang w:val="ru-RU"/>
        </w:rPr>
        <w:t>:00</w:t>
      </w:r>
      <w:r w:rsidRPr="00F65E4C">
        <w:rPr>
          <w:lang w:val="ru-RU"/>
        </w:rPr>
        <w:t xml:space="preserve"> </w:t>
      </w:r>
      <w:r w:rsidR="00CC3DF3">
        <w:t>30</w:t>
      </w:r>
      <w:r>
        <w:rPr>
          <w:lang w:val="ru-RU"/>
        </w:rPr>
        <w:t>/0</w:t>
      </w:r>
      <w:r>
        <w:t>6</w:t>
      </w:r>
      <w:r>
        <w:rPr>
          <w:lang w:val="ru-RU"/>
        </w:rPr>
        <w:t>/201</w:t>
      </w:r>
      <w:r w:rsidRPr="00927199">
        <w:rPr>
          <w:lang w:val="ru-RU"/>
        </w:rPr>
        <w:t>4</w:t>
      </w:r>
      <w:r w:rsidRPr="006E59C5">
        <w:rPr>
          <w:lang w:val="ru-RU"/>
        </w:rPr>
        <w:t>г.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С тендерным приглашением и закупочной процедурой ЗАО АрменТел участники могут ознакомиться </w:t>
      </w:r>
      <w:r>
        <w:rPr>
          <w:lang w:val="ru-RU"/>
        </w:rPr>
        <w:t>на сайтах</w:t>
      </w:r>
      <w:r w:rsidRPr="006E59C5">
        <w:rPr>
          <w:lang w:val="ru-RU"/>
        </w:rPr>
        <w:t xml:space="preserve"> </w:t>
      </w:r>
      <w:hyperlink r:id="rId7" w:history="1">
        <w:r w:rsidRPr="00B73B5C">
          <w:rPr>
            <w:lang w:val="ru-RU"/>
          </w:rPr>
          <w:t>www</w:t>
        </w:r>
        <w:r w:rsidRPr="00C90B4B">
          <w:rPr>
            <w:lang w:val="ru-RU"/>
          </w:rPr>
          <w:t>.</w:t>
        </w:r>
        <w:r w:rsidRPr="00B73B5C">
          <w:rPr>
            <w:lang w:val="ru-RU"/>
          </w:rPr>
          <w:t>beeline</w:t>
        </w:r>
        <w:r w:rsidRPr="00C90B4B">
          <w:rPr>
            <w:lang w:val="ru-RU"/>
          </w:rPr>
          <w:t>.</w:t>
        </w:r>
        <w:r w:rsidRPr="00B73B5C">
          <w:rPr>
            <w:lang w:val="ru-RU"/>
          </w:rPr>
          <w:t>am</w:t>
        </w:r>
      </w:hyperlink>
      <w:r w:rsidRPr="006E59C5">
        <w:rPr>
          <w:lang w:val="ru-RU"/>
        </w:rPr>
        <w:t xml:space="preserve"> и </w:t>
      </w:r>
      <w:hyperlink r:id="rId8" w:history="1">
        <w:r w:rsidRPr="00B73B5C">
          <w:rPr>
            <w:lang w:val="ru-RU"/>
          </w:rPr>
          <w:t>www</w:t>
        </w:r>
        <w:r w:rsidRPr="00C90B4B">
          <w:rPr>
            <w:lang w:val="ru-RU"/>
          </w:rPr>
          <w:t>.</w:t>
        </w:r>
        <w:r w:rsidRPr="00B73B5C">
          <w:rPr>
            <w:lang w:val="ru-RU"/>
          </w:rPr>
          <w:t>gnumner</w:t>
        </w:r>
        <w:r w:rsidRPr="00C90B4B">
          <w:rPr>
            <w:lang w:val="ru-RU"/>
          </w:rPr>
          <w:t>.</w:t>
        </w:r>
        <w:r w:rsidRPr="00B73B5C">
          <w:rPr>
            <w:lang w:val="ru-RU"/>
          </w:rPr>
          <w:t>am</w:t>
        </w:r>
      </w:hyperlink>
      <w:r w:rsidRPr="00F65E4C">
        <w:rPr>
          <w:lang w:val="ru-RU"/>
        </w:rPr>
        <w:t xml:space="preserve"> </w:t>
      </w:r>
    </w:p>
    <w:p w:rsidR="00826DF2" w:rsidRPr="00826DF2" w:rsidRDefault="00826DF2" w:rsidP="00E804A7">
      <w:pPr>
        <w:spacing w:line="360" w:lineRule="auto"/>
        <w:ind w:firstLine="720"/>
        <w:jc w:val="both"/>
      </w:pPr>
    </w:p>
    <w:p w:rsidR="00C21B51" w:rsidRPr="00C21B51" w:rsidRDefault="00C21B51" w:rsidP="00C21B51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>Победителем Тендера будет объявлен тот участник, предложение которого будет соответствовать требованиям ЗАО АрменТел и который предоставит наиболее приемлемые для ЗАО АрменТел цены и условия оплаты.</w:t>
      </w:r>
    </w:p>
    <w:p w:rsidR="00A72E3C" w:rsidRDefault="00A72E3C" w:rsidP="006E59C5">
      <w:pPr>
        <w:spacing w:line="360" w:lineRule="auto"/>
        <w:ind w:firstLine="720"/>
        <w:jc w:val="both"/>
      </w:pPr>
    </w:p>
    <w:p w:rsidR="00826DF2" w:rsidRPr="00826DF2" w:rsidRDefault="00826DF2" w:rsidP="006E59C5">
      <w:pPr>
        <w:spacing w:line="360" w:lineRule="auto"/>
        <w:ind w:firstLine="720"/>
        <w:jc w:val="both"/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ЗАО АрменТел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B00" w:rsidRDefault="00073B00">
      <w:r>
        <w:separator/>
      </w:r>
    </w:p>
  </w:endnote>
  <w:endnote w:type="continuationSeparator" w:id="1">
    <w:p w:rsidR="00073B00" w:rsidRDefault="00073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B00" w:rsidRDefault="00073B00">
      <w:r>
        <w:separator/>
      </w:r>
    </w:p>
  </w:footnote>
  <w:footnote w:type="continuationSeparator" w:id="1">
    <w:p w:rsidR="00073B00" w:rsidRDefault="00073B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4244E"/>
    <w:rsid w:val="0025045D"/>
    <w:rsid w:val="002513D9"/>
    <w:rsid w:val="002571A6"/>
    <w:rsid w:val="0026207A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20B0B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5638"/>
    <w:rsid w:val="005E7BBE"/>
    <w:rsid w:val="005F292A"/>
    <w:rsid w:val="005F749B"/>
    <w:rsid w:val="0061149F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C3DB7"/>
    <w:rsid w:val="009C54E1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3812"/>
    <w:rsid w:val="00A93CD9"/>
    <w:rsid w:val="00A94477"/>
    <w:rsid w:val="00A94A5C"/>
    <w:rsid w:val="00A9790C"/>
    <w:rsid w:val="00AA0166"/>
    <w:rsid w:val="00AB0469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44B4"/>
    <w:rsid w:val="00FA66F9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eeline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6174D-0E05-4EF5-BDA4-D567309D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 </cp:lastModifiedBy>
  <cp:revision>30</cp:revision>
  <cp:lastPrinted>2014-03-28T11:28:00Z</cp:lastPrinted>
  <dcterms:created xsi:type="dcterms:W3CDTF">2012-04-16T09:50:00Z</dcterms:created>
  <dcterms:modified xsi:type="dcterms:W3CDTF">2014-05-26T14:05:00Z</dcterms:modified>
</cp:coreProperties>
</file>